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D6C5C" w:rsidP="00D31D50">
      <w:pPr>
        <w:spacing w:line="22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35.1pt;margin-top:-109.05pt;width:671.5pt;height:58.5pt;z-index:251736064" strokecolor="white [3212]">
            <v:textbox style="mso-next-textbox:#_x0000_s1121">
              <w:txbxContent>
                <w:p w:rsidR="00AA55B2" w:rsidRPr="00FD312E" w:rsidRDefault="00AA55B2">
                  <w:pPr>
                    <w:rPr>
                      <w:rFonts w:ascii="微软雅黑" w:hAnsi="微软雅黑"/>
                      <w:b/>
                      <w:sz w:val="46"/>
                      <w:szCs w:val="44"/>
                    </w:rPr>
                  </w:pPr>
                  <w:r w:rsidRPr="00FD312E">
                    <w:rPr>
                      <w:rFonts w:ascii="微软雅黑" w:hAnsi="微软雅黑" w:hint="eastAsia"/>
                      <w:b/>
                      <w:sz w:val="46"/>
                      <w:szCs w:val="44"/>
                    </w:rPr>
                    <w:t>河北北方学院学生工作预警系统（信息反馈系统）程序示意图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5" type="#_x0000_t34" style="position:absolute;margin-left:276.65pt;margin-top:-20.4pt;width:200.1pt;height:123.9pt;z-index:251731968" o:connectortype="elbow" adj="21551,-12134,-38046">
            <v:stroke endarrow="block"/>
          </v:shape>
        </w:pict>
      </w:r>
      <w:r>
        <w:rPr>
          <w:noProof/>
        </w:rPr>
        <w:pict>
          <v:shape id="_x0000_s1098" type="#_x0000_t34" style="position:absolute;margin-left:542.45pt;margin-top:137.9pt;width:59.45pt;height:24.3pt;rotation:90;flip:x;z-index:251717632" o:connectortype="elbow" adj="-473,186267,-238472"/>
        </w:pict>
      </w:r>
      <w:r>
        <w:rPr>
          <w:noProof/>
        </w:rPr>
        <w:pict>
          <v:shape id="_x0000_s1099" type="#_x0000_t34" style="position:absolute;margin-left:519.85pt;margin-top:179.7pt;width:64.5pt;height:49.4pt;flip:y;z-index:251718656" o:connectortype="elbow" adj="21181,139219,-206339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-40.2pt;margin-top:-2.85pt;width:41.85pt;height:358.85pt;z-index:251658240">
            <v:textbox style="layout-flow:vertical-ideographic;mso-next-textbox:#_x0000_s1028">
              <w:txbxContent>
                <w:p w:rsidR="0090190A" w:rsidRPr="00BE420C" w:rsidRDefault="0090190A" w:rsidP="00BE420C">
                  <w:pPr>
                    <w:ind w:firstLineChars="300" w:firstLine="1325"/>
                    <w:rPr>
                      <w:rFonts w:asciiTheme="minorEastAsia" w:eastAsiaTheme="minorEastAsia" w:hAnsiTheme="minorEastAsia"/>
                      <w:b/>
                      <w:sz w:val="44"/>
                      <w:szCs w:val="44"/>
                    </w:rPr>
                  </w:pPr>
                  <w:r w:rsidRPr="00BE420C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>学生工作预警系统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480.55pt;margin-top:133.4pt;width:.05pt;height:78.95pt;z-index:251707392" o:connectortype="straight">
            <v:stroke startarrow="block" endarrow="block"/>
          </v:shape>
        </w:pict>
      </w:r>
      <w:r>
        <w:rPr>
          <w:noProof/>
        </w:rPr>
        <w:pict>
          <v:shape id="_x0000_s1092" type="#_x0000_t109" style="position:absolute;margin-left:509.8pt;margin-top:144.25pt;width:41.55pt;height:61.4pt;z-index:251716608">
            <v:textbox style="layout-flow:vertical-ideographic;mso-next-textbox:#_x0000_s1092">
              <w:txbxContent>
                <w:p w:rsidR="001D5D6B" w:rsidRPr="00054A2B" w:rsidRDefault="001D5D6B">
                  <w:pPr>
                    <w:rPr>
                      <w:b/>
                      <w:sz w:val="24"/>
                      <w:szCs w:val="24"/>
                    </w:rPr>
                  </w:pPr>
                  <w:r w:rsidRPr="00054A2B">
                    <w:rPr>
                      <w:rFonts w:hint="eastAsia"/>
                      <w:b/>
                      <w:sz w:val="24"/>
                      <w:szCs w:val="24"/>
                    </w:rPr>
                    <w:t>有关部门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109" style="position:absolute;margin-left:612.25pt;margin-top:232.45pt;width:40.15pt;height:91.25pt;z-index:251724800">
            <v:textbox style="layout-flow:vertical-ideographic;mso-next-textbox:#_x0000_s1107">
              <w:txbxContent>
                <w:p w:rsidR="00A86D61" w:rsidRPr="00A86D61" w:rsidRDefault="00A86D61" w:rsidP="00A86D6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4A2B">
                    <w:rPr>
                      <w:rFonts w:hint="eastAsia"/>
                      <w:b/>
                      <w:spacing w:val="20"/>
                      <w:sz w:val="28"/>
                      <w:szCs w:val="28"/>
                    </w:rPr>
                    <w:t>有关校领导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32" style="position:absolute;margin-left:652.4pt;margin-top:281.9pt;width:9.25pt;height:0;flip:x;z-index:251728896" o:connectortype="straight">
            <v:stroke endarrow="block"/>
          </v:shape>
        </w:pict>
      </w:r>
      <w:r>
        <w:rPr>
          <w:noProof/>
        </w:rPr>
        <w:pict>
          <v:shape id="_x0000_s1106" type="#_x0000_t109" style="position:absolute;margin-left:612pt;margin-top:29pt;width:40.4pt;height:91.25pt;z-index:251723776">
            <v:textbox style="layout-flow:vertical-ideographic;mso-next-textbox:#_x0000_s1106">
              <w:txbxContent>
                <w:p w:rsidR="00A86D61" w:rsidRPr="00054A2B" w:rsidRDefault="00A86D61" w:rsidP="006E0F29">
                  <w:pPr>
                    <w:rPr>
                      <w:b/>
                      <w:spacing w:val="20"/>
                      <w:sz w:val="28"/>
                      <w:szCs w:val="28"/>
                    </w:rPr>
                  </w:pPr>
                  <w:r w:rsidRPr="00054A2B">
                    <w:rPr>
                      <w:rFonts w:hint="eastAsia"/>
                      <w:b/>
                      <w:spacing w:val="20"/>
                      <w:sz w:val="28"/>
                      <w:szCs w:val="28"/>
                    </w:rPr>
                    <w:t>主管校领导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32" style="position:absolute;margin-left:652.4pt;margin-top:66.8pt;width:9.25pt;height:.7pt;flip:x y;z-index:251727872" o:connectortype="straight">
            <v:stroke endarrow="block"/>
          </v:shape>
        </w:pict>
      </w:r>
      <w:r>
        <w:rPr>
          <w:noProof/>
        </w:rPr>
        <w:pict>
          <v:shape id="_x0000_s1064" type="#_x0000_t109" style="position:absolute;margin-left:195.35pt;margin-top:270.95pt;width:104.35pt;height:37.7pt;z-index:251692032">
            <v:textbox style="mso-next-textbox:#_x0000_s1064">
              <w:txbxContent>
                <w:p w:rsidR="00912848" w:rsidRPr="00912848" w:rsidRDefault="00912848" w:rsidP="00912848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b/>
                      <w:sz w:val="21"/>
                      <w:szCs w:val="21"/>
                    </w:rPr>
                  </w:pPr>
                  <w:r w:rsidRPr="00912848">
                    <w:rPr>
                      <w:rFonts w:asciiTheme="minorEastAsia" w:eastAsiaTheme="minorEastAsia" w:hAnsiTheme="minorEastAsia" w:hint="eastAsia"/>
                      <w:b/>
                      <w:sz w:val="21"/>
                      <w:szCs w:val="21"/>
                    </w:rPr>
                    <w:t>后勤集团</w:t>
                  </w:r>
                </w:p>
                <w:p w:rsidR="00912848" w:rsidRPr="00912848" w:rsidRDefault="00912848" w:rsidP="00912848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b/>
                      <w:sz w:val="21"/>
                      <w:szCs w:val="21"/>
                    </w:rPr>
                  </w:pPr>
                  <w:r w:rsidRPr="00912848">
                    <w:rPr>
                      <w:rFonts w:asciiTheme="minorEastAsia" w:eastAsiaTheme="minorEastAsia" w:hAnsiTheme="minorEastAsia" w:hint="eastAsia"/>
                      <w:b/>
                      <w:sz w:val="21"/>
                      <w:szCs w:val="21"/>
                    </w:rPr>
                    <w:t>后勤</w:t>
                  </w:r>
                  <w:r w:rsidR="00E805B6">
                    <w:rPr>
                      <w:rFonts w:asciiTheme="minorEastAsia" w:eastAsiaTheme="minorEastAsia" w:hAnsiTheme="minorEastAsia" w:hint="eastAsia"/>
                      <w:b/>
                      <w:sz w:val="21"/>
                      <w:szCs w:val="21"/>
                    </w:rPr>
                    <w:t>与国资</w:t>
                  </w:r>
                  <w:r w:rsidRPr="00912848">
                    <w:rPr>
                      <w:rFonts w:asciiTheme="minorEastAsia" w:eastAsiaTheme="minorEastAsia" w:hAnsiTheme="minorEastAsia" w:hint="eastAsia"/>
                      <w:b/>
                      <w:sz w:val="21"/>
                      <w:szCs w:val="21"/>
                    </w:rPr>
                    <w:t>管理处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32" style="position:absolute;margin-left:706.6pt;margin-top:372.5pt;width:0;height:10.5pt;flip:y;z-index:251735040" o:connectortype="straight"/>
        </w:pict>
      </w:r>
      <w:r>
        <w:rPr>
          <w:noProof/>
        </w:rPr>
        <w:pict>
          <v:shape id="_x0000_s1118" type="#_x0000_t34" style="position:absolute;margin-left:493.95pt;margin-top:245.85pt;width:212.65pt;height:137.15pt;rotation:180;z-index:251734016" o:connectortype="elbow" adj="21655,-74974,-79087">
            <v:stroke endarrow="block"/>
          </v:shape>
        </w:pict>
      </w:r>
      <w:r>
        <w:rPr>
          <w:noProof/>
        </w:rPr>
        <w:pict>
          <v:shape id="_x0000_s1078" type="#_x0000_t34" style="position:absolute;margin-left:169.9pt;margin-top:245.85pt;width:276.35pt;height:141.5pt;flip:y;z-index:251706368" o:connectortype="elbow" adj="21642,72868,-18907">
            <v:stroke endarrow="block"/>
          </v:shape>
        </w:pict>
      </w:r>
      <w:r>
        <w:rPr>
          <w:noProof/>
        </w:rPr>
        <w:pict>
          <v:shape id="_x0000_s1113" type="#_x0000_t109" style="position:absolute;margin-left:681.5pt;margin-top:-1.3pt;width:48.6pt;height:373.8pt;z-index:251730944">
            <v:textbox style="layout-flow:vertical-ideographic;mso-next-textbox:#_x0000_s1113">
              <w:txbxContent>
                <w:p w:rsidR="00A86D61" w:rsidRPr="00BE420C" w:rsidRDefault="00A86D61" w:rsidP="00A86D61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46"/>
                      <w:szCs w:val="52"/>
                    </w:rPr>
                  </w:pPr>
                  <w:r w:rsidRPr="00BE420C">
                    <w:rPr>
                      <w:rFonts w:asciiTheme="minorEastAsia" w:eastAsiaTheme="minorEastAsia" w:hAnsiTheme="minorEastAsia" w:hint="eastAsia"/>
                      <w:b/>
                      <w:sz w:val="46"/>
                      <w:szCs w:val="52"/>
                    </w:rPr>
                    <w:t>学校预防突发事件应急方案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34" style="position:absolute;margin-left:480.55pt;margin-top:-20.4pt;width:226.05pt;height:19.1pt;z-index:251732992" o:connectortype="elbow" adj="21519,-78710,-52798"/>
        </w:pict>
      </w:r>
      <w:r>
        <w:rPr>
          <w:noProof/>
        </w:rPr>
        <w:pict>
          <v:shape id="_x0000_s1112" type="#_x0000_t32" style="position:absolute;margin-left:661.65pt;margin-top:179.7pt;width:19.85pt;height:0;z-index:251729920" o:connectortype="straight">
            <v:stroke endarrow="block"/>
          </v:shape>
        </w:pict>
      </w:r>
      <w:r>
        <w:rPr>
          <w:noProof/>
        </w:rPr>
        <w:pict>
          <v:shape id="_x0000_s1108" type="#_x0000_t32" style="position:absolute;margin-left:628.75pt;margin-top:120.25pt;width:0;height:112.2pt;z-index:251725824" o:connectortype="straight">
            <v:stroke startarrow="block" endarrow="block"/>
          </v:shape>
        </w:pict>
      </w:r>
      <w:r>
        <w:rPr>
          <w:noProof/>
        </w:rPr>
        <w:pict>
          <v:shape id="_x0000_s1109" type="#_x0000_t32" style="position:absolute;margin-left:661.4pt;margin-top:66.75pt;width:0;height:215.15pt;z-index:251726848" o:connectortype="straight"/>
        </w:pict>
      </w:r>
      <w:r>
        <w:rPr>
          <w:noProof/>
        </w:rPr>
        <w:pict>
          <v:shape id="_x0000_s1105" type="#_x0000_t32" style="position:absolute;margin-left:600.5pt;margin-top:281.9pt;width:11.75pt;height:0;z-index:251722752" o:connectortype="straight">
            <v:stroke endarrow="block"/>
          </v:shape>
        </w:pict>
      </w:r>
      <w:r>
        <w:rPr>
          <w:noProof/>
        </w:rPr>
        <w:pict>
          <v:shape id="_x0000_s1104" type="#_x0000_t32" style="position:absolute;margin-left:600.25pt;margin-top:67.5pt;width:11.75pt;height:0;z-index:251721728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margin-left:600.25pt;margin-top:67.5pt;width:0;height:214.4pt;flip:y;z-index:251720704" o:connectortype="straight"/>
        </w:pict>
      </w:r>
      <w:r>
        <w:rPr>
          <w:noProof/>
        </w:rPr>
        <w:pict>
          <v:shape id="_x0000_s1029" type="#_x0000_t32" style="position:absolute;margin-left:1.65pt;margin-top:179.75pt;width:20.9pt;height:0;z-index:251659264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margin-left:584.35pt;margin-top:179.7pt;width:15.9pt;height:0;z-index:251719680" o:connectortype="straight">
            <v:stroke endarrow="block"/>
          </v:shape>
        </w:pict>
      </w:r>
      <w:r>
        <w:rPr>
          <w:noProof/>
        </w:rPr>
        <w:pict>
          <v:group id="_x0000_s1091" style="position:absolute;margin-left:419.4pt;margin-top:163.05pt;width:90.4pt;height:7.2pt;z-index:251715584" coordorigin="12793,4963" coordsize="2243,144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7" type="#_x0000_t19" style="position:absolute;left:14256;top:4925;width:144;height:219;rotation:-5442866fd;flip:x" coordsize="21600,42267" adj="-5782143,4796715,,21590" path="wr-21600,-10,21600,43190,668,,6246,42267nfewr-21600,-10,21600,43190,668,,6246,42267l,21590nsxe">
              <v:path o:connectlocs="668,0;6246,42267;0,21590"/>
            </v:shape>
            <v:shape id="_x0000_s1088" type="#_x0000_t32" style="position:absolute;left:12793;top:5106;width:1423;height:0" o:connectortype="straight"/>
            <v:shape id="_x0000_s1090" type="#_x0000_t32" style="position:absolute;left:14437;top:5106;width:599;height:0" o:connectortype="straight">
              <v:stroke endarrow="block"/>
            </v:shape>
          </v:group>
        </w:pict>
      </w:r>
      <w:r>
        <w:rPr>
          <w:noProof/>
        </w:rPr>
        <w:pict>
          <v:shape id="_x0000_s1083" type="#_x0000_t34" style="position:absolute;margin-left:393.75pt;margin-top:177.5pt;width:32.9pt;height:18.4pt;rotation:270;z-index:251710464" o:connectortype="elbow" adj="886,-343311,-326495"/>
        </w:pict>
      </w:r>
      <w:r>
        <w:rPr>
          <w:noProof/>
        </w:rPr>
        <w:pict>
          <v:shape id="_x0000_s1082" type="#_x0000_t34" style="position:absolute;margin-left:391.75pt;margin-top:142.65pt;width:36.85pt;height:18.4pt;rotation:90;flip:x;z-index:251709440" o:connectortype="elbow" adj="439,261430,-291497"/>
        </w:pict>
      </w:r>
      <w:r>
        <w:rPr>
          <w:noProof/>
        </w:rPr>
        <w:pict>
          <v:shape id="_x0000_s1081" type="#_x0000_t32" style="position:absolute;margin-left:361.65pt;margin-top:144.25pt;width:0;height:43.25pt;z-index:251708416" o:connectortype="straight">
            <v:stroke startarrow="block" endarrow="block"/>
          </v:shape>
        </w:pict>
      </w:r>
      <w:r>
        <w:rPr>
          <w:noProof/>
        </w:rPr>
        <w:pict>
          <v:shape id="_x0000_s1075" type="#_x0000_t109" style="position:absolute;margin-left:425.25pt;margin-top:103.5pt;width:134.8pt;height:34.1pt;z-index:251703296">
            <v:textbox style="mso-next-textbox:#_x0000_s1075">
              <w:txbxContent>
                <w:p w:rsidR="00D031D9" w:rsidRPr="00D031D9" w:rsidRDefault="00D031D9" w:rsidP="00D031D9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 w:rsidRPr="00D031D9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学生工作部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（</w:t>
                  </w:r>
                  <w:r w:rsidRPr="00D031D9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4" style="position:absolute;margin-left:280.9pt;margin-top:177.6pt;width:59.4pt;height:21.75pt;rotation:90;flip:x;z-index:251701248" o:connectortype="elbow" adj="21472,265258,-156182">
            <v:stroke endarrow="block"/>
          </v:shape>
        </w:pict>
      </w:r>
      <w:r>
        <w:rPr>
          <w:noProof/>
        </w:rPr>
        <w:pict>
          <v:shape id="_x0000_s1072" type="#_x0000_t34" style="position:absolute;margin-left:287.15pt;margin-top:124.45pt;width:46.85pt;height:21.75pt;rotation:270;z-index:251700224" o:connectortype="elbow" adj="21461,-265208,-198019">
            <v:stroke endarrow="block"/>
          </v:shape>
        </w:pict>
      </w:r>
      <w:r>
        <w:rPr>
          <w:noProof/>
        </w:rPr>
        <w:pict>
          <v:shape id="_x0000_s1071" type="#_x0000_t34" style="position:absolute;margin-left:169.9pt;margin-top:240.8pt;width:191.75pt;height:75.35pt;flip:y;z-index:251699200" o:connectortype="elbow" adj="21521,121674,-33760">
            <v:stroke endarrow="block"/>
          </v:shape>
        </w:pict>
      </w:r>
      <w:r>
        <w:rPr>
          <w:noProof/>
        </w:rPr>
        <w:pict>
          <v:shape id="_x0000_s1070" type="#_x0000_t109" style="position:absolute;margin-left:321.45pt;margin-top:187.5pt;width:79.55pt;height:53.3pt;z-index:251698176">
            <v:textbox style="mso-next-textbox:#_x0000_s1070">
              <w:txbxContent>
                <w:p w:rsidR="00D031D9" w:rsidRDefault="00D031D9" w:rsidP="00D031D9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院团委</w:t>
                  </w:r>
                </w:p>
                <w:p w:rsidR="00912848" w:rsidRPr="00912848" w:rsidRDefault="00D031D9" w:rsidP="00D031D9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院学生科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109" style="position:absolute;margin-left:321.45pt;margin-top:94.3pt;width:79.55pt;height:49.95pt;z-index:251697152">
            <v:textbox style="mso-next-textbox:#_x0000_s1069">
              <w:txbxContent>
                <w:p w:rsidR="00912848" w:rsidRPr="00912848" w:rsidRDefault="00912848" w:rsidP="00912848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912848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院党委（行政）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margin-left:282.95pt;margin-top:158.8pt;width:16.75pt;height:0;z-index:251693056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247.8pt;margin-top:248.9pt;width:0;height:22.05pt;z-index:251691008" o:connectortype="straight">
            <v:stroke endarrow="block"/>
          </v:shape>
        </w:pict>
      </w:r>
      <w:r>
        <w:rPr>
          <w:noProof/>
        </w:rPr>
        <w:pict>
          <v:shape id="_x0000_s1062" type="#_x0000_t109" style="position:absolute;margin-left:204.25pt;margin-top:218.2pt;width:82.9pt;height:30.7pt;z-index:251689984">
            <v:textbox style="mso-next-textbox:#_x0000_s1062">
              <w:txbxContent>
                <w:p w:rsidR="00912848" w:rsidRPr="00912848" w:rsidRDefault="00912848" w:rsidP="00912848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912848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宿管科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169.9pt;margin-top:229.1pt;width:34.35pt;height:0;z-index:251676672" o:connectortype="straight">
            <v:stroke endarrow="block"/>
          </v:shape>
        </w:pict>
      </w:r>
      <w:r>
        <w:rPr>
          <w:noProof/>
        </w:rPr>
        <w:pict>
          <v:shape id="_x0000_s1061" type="#_x0000_t109" style="position:absolute;margin-left:210.95pt;margin-top:144.25pt;width:1in;height:35.45pt;z-index:251688960">
            <v:textbox style="mso-next-textbox:#_x0000_s1061">
              <w:txbxContent>
                <w:p w:rsidR="00912848" w:rsidRPr="00912848" w:rsidRDefault="00912848" w:rsidP="00912848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912848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辅导员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margin-left:184.15pt;margin-top:158.75pt;width:26.8pt;height:.05pt;z-index:251687936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184.15pt;margin-top:120.25pt;width:0;height:82.9pt;z-index:251686912" o:connectortype="straight"/>
        </w:pict>
      </w:r>
      <w:r>
        <w:rPr>
          <w:noProof/>
        </w:rPr>
        <w:pict>
          <v:shape id="_x0000_s1058" type="#_x0000_t32" style="position:absolute;margin-left:169.9pt;margin-top:203.15pt;width:14.25pt;height:0;z-index:251685888" o:connectortype="straight"/>
        </w:pict>
      </w:r>
      <w:r>
        <w:rPr>
          <w:noProof/>
        </w:rPr>
        <w:pict>
          <v:shape id="_x0000_s1057" type="#_x0000_t32" style="position:absolute;margin-left:169.9pt;margin-top:120.25pt;width:14.25pt;height:0;z-index:251684864" o:connectortype="straight"/>
        </w:pict>
      </w:r>
      <w:r>
        <w:rPr>
          <w:noProof/>
        </w:rPr>
        <w:pict>
          <v:shape id="_x0000_s1056" type="#_x0000_t109" style="position:absolute;margin-left:204.25pt;margin-top:25.65pt;width:76.2pt;height:36pt;z-index:251683840">
            <v:textbox style="mso-next-textbox:#_x0000_s1056">
              <w:txbxContent>
                <w:p w:rsidR="00912848" w:rsidRPr="00912848" w:rsidRDefault="00912848" w:rsidP="00912848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安保组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109" style="position:absolute;margin-left:204.25pt;margin-top:-38.85pt;width:76.2pt;height:36pt;z-index:251682816">
            <v:textbox style="mso-next-textbox:#_x0000_s1055">
              <w:txbxContent>
                <w:p w:rsidR="00912848" w:rsidRPr="00912848" w:rsidRDefault="00912848" w:rsidP="00912848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912848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安保部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116.35pt;margin-top:323.7pt;width:0;height:24.3pt;z-index:251681792" o:connectortype="straight">
            <v:stroke startarrow="block" endarrow="block"/>
          </v:shape>
        </w:pict>
      </w:r>
      <w:r>
        <w:rPr>
          <w:noProof/>
        </w:rPr>
        <w:pict>
          <v:shape id="_x0000_s1053" type="#_x0000_t32" style="position:absolute;margin-left:116.35pt;margin-top:248.9pt;width:0;height:27.9pt;z-index:251680768" o:connectortype="straight">
            <v:stroke startarrow="block" endarrow="block"/>
          </v:shape>
        </w:pict>
      </w:r>
      <w:r>
        <w:rPr>
          <w:noProof/>
        </w:rPr>
        <w:pict>
          <v:shape id="_x0000_s1052" type="#_x0000_t32" style="position:absolute;margin-left:116.35pt;margin-top:144.25pt;width:0;height:35.45pt;z-index:251679744" o:connectortype="straight">
            <v:stroke startarrow="block" endarrow="block"/>
          </v:shape>
        </w:pict>
      </w:r>
      <w:r>
        <w:rPr>
          <w:noProof/>
        </w:rPr>
        <w:pict>
          <v:shape id="_x0000_s1051" type="#_x0000_t32" style="position:absolute;margin-left:116.35pt;margin-top:61.65pt;width:0;height:32.65pt;z-index:251678720" o:connectortype="straight">
            <v:stroke startarrow="block" endarrow="block"/>
          </v:shape>
        </w:pict>
      </w:r>
      <w:r>
        <w:rPr>
          <w:noProof/>
        </w:rPr>
        <w:pict>
          <v:shape id="_x0000_s1050" type="#_x0000_t32" style="position:absolute;margin-left:116.35pt;margin-top:1.35pt;width:0;height:24.3pt;z-index:251677696" o:connectortype="straight">
            <v:stroke startarrow="block" endarrow="block"/>
          </v:shape>
        </w:pict>
      </w:r>
      <w:r>
        <w:rPr>
          <w:noProof/>
        </w:rPr>
        <w:pict>
          <v:shape id="_x0000_s1048" type="#_x0000_t32" style="position:absolute;margin-left:169.9pt;margin-top:42.4pt;width:34.35pt;height:0;z-index:251675648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169.9pt;margin-top:-20.4pt;width:34.35pt;height:0;z-index:251674624" o:connectortype="straight">
            <v:stroke endarrow="block"/>
          </v:shape>
        </w:pict>
      </w:r>
      <w:r>
        <w:rPr>
          <w:noProof/>
        </w:rPr>
        <w:pict>
          <v:rect id="_x0000_s1046" style="position:absolute;margin-left:64.45pt;margin-top:348pt;width:105.45pt;height:50.85pt;z-index:251673600">
            <v:textbox style="mso-next-textbox:#_x0000_s1046">
              <w:txbxContent>
                <w:p w:rsidR="003C6D22" w:rsidRPr="003C6D22" w:rsidRDefault="003C6D22" w:rsidP="003C6D22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3C6D22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校学生会</w:t>
                  </w:r>
                </w:p>
                <w:p w:rsidR="003C6D22" w:rsidRPr="003C6D22" w:rsidRDefault="003C6D22" w:rsidP="003C6D22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3C6D22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校级社团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64.45pt;margin-top:276.8pt;width:105.45pt;height:46.9pt;z-index:251672576">
            <v:textbox style="mso-next-textbox:#_x0000_s1045">
              <w:txbxContent>
                <w:p w:rsidR="003C6D22" w:rsidRPr="003C6D22" w:rsidRDefault="003C6D22" w:rsidP="003C6D22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3C6D22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院学生会</w:t>
                  </w:r>
                </w:p>
                <w:p w:rsidR="003C6D22" w:rsidRPr="003C6D22" w:rsidRDefault="003C6D22" w:rsidP="003C6D22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3C6D22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院级社团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64.45pt;margin-top:179.7pt;width:105.45pt;height:69.2pt;z-index:251671552">
            <v:textbox style="mso-next-textbox:#_x0000_s1044">
              <w:txbxContent>
                <w:p w:rsidR="003C6D22" w:rsidRPr="003C6D22" w:rsidRDefault="003C6D22" w:rsidP="003C6D22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3C6D22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楼长</w:t>
                  </w:r>
                </w:p>
                <w:p w:rsidR="003C6D22" w:rsidRPr="003C6D22" w:rsidRDefault="003C6D22" w:rsidP="003C6D22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3C6D22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楼层长</w:t>
                  </w:r>
                </w:p>
                <w:p w:rsidR="003C6D22" w:rsidRPr="003C6D22" w:rsidRDefault="003C6D22" w:rsidP="003C6D22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3C6D22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宿舍长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margin-left:22.55pt;margin-top:212.35pt;width:41.9pt;height:0;z-index:251667456" o:connectortype="straight">
            <v:stroke endarrow="block"/>
          </v:shape>
        </w:pict>
      </w:r>
      <w:r>
        <w:rPr>
          <w:noProof/>
        </w:rPr>
        <w:pict>
          <v:rect id="_x0000_s1043" style="position:absolute;margin-left:64.45pt;margin-top:94.3pt;width:105.45pt;height:49.95pt;z-index:251670528">
            <v:textbox style="mso-next-textbox:#_x0000_s1043">
              <w:txbxContent>
                <w:p w:rsidR="003C6D22" w:rsidRDefault="003C6D22" w:rsidP="003C6D22">
                  <w:pPr>
                    <w:spacing w:after="0" w:line="276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班干部</w:t>
                  </w:r>
                </w:p>
                <w:p w:rsidR="003C6D22" w:rsidRDefault="003C6D22" w:rsidP="003C6D22">
                  <w:pPr>
                    <w:spacing w:after="0" w:line="276" w:lineRule="auto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学生党员</w:t>
                  </w:r>
                </w:p>
                <w:p w:rsidR="003C6D22" w:rsidRDefault="003C6D22" w:rsidP="003C6D22">
                  <w:pPr>
                    <w:spacing w:after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</w:p>
                <w:p w:rsidR="003C6D22" w:rsidRPr="003C6D22" w:rsidRDefault="003C6D22" w:rsidP="003C6D22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margin-left:22.55pt;margin-top:120.25pt;width:41.9pt;height:0;z-index:251664384" o:connectortype="straight">
            <v:stroke endarrow="block"/>
          </v:shape>
        </w:pict>
      </w:r>
      <w:r>
        <w:rPr>
          <w:noProof/>
        </w:rPr>
        <w:pict>
          <v:rect id="_x0000_s1042" style="position:absolute;margin-left:64.45pt;margin-top:25.65pt;width:105.45pt;height:36pt;z-index:251669504">
            <v:textbox style="mso-next-textbox:#_x0000_s1042">
              <w:txbxContent>
                <w:p w:rsidR="003C6D22" w:rsidRPr="003C6D22" w:rsidRDefault="003C6D22" w:rsidP="003C6D22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3C6D22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</w:rPr>
                    <w:t>院自律会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6" type="#_x0000_t32" style="position:absolute;margin-left:22.55pt;margin-top:48.25pt;width:41.9pt;height:0;z-index:25166336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22.55pt;margin-top:179.7pt;width:0;height:192.8pt;z-index:251661312" o:connectortype="straight"/>
        </w:pict>
      </w:r>
      <w:r>
        <w:rPr>
          <w:noProof/>
        </w:rPr>
        <w:pict>
          <v:shape id="_x0000_s1038" type="#_x0000_t32" style="position:absolute;margin-left:22.55pt;margin-top:372.5pt;width:41.9pt;height:0;z-index:25166540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22.55pt;margin-top:303.6pt;width:41.9pt;height:0;z-index:251666432" o:connectortype="straight">
            <v:stroke endarrow="block"/>
          </v:shape>
        </w:pict>
      </w:r>
      <w:r>
        <w:rPr>
          <w:noProof/>
        </w:rPr>
        <w:pict>
          <v:rect id="_x0000_s1041" style="position:absolute;margin-left:64.45pt;margin-top:-34.65pt;width:105.45pt;height:36pt;z-index:251668480">
            <v:textbox style="mso-next-textbox:#_x0000_s1041">
              <w:txbxContent>
                <w:p w:rsidR="003C6D22" w:rsidRPr="003C6D22" w:rsidRDefault="003C6D22" w:rsidP="00BE420C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C6D22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校自律会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margin-left:22.55pt;margin-top:-20.4pt;width:41.9pt;height:0;z-index:25166233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22.55pt;margin-top:-20.4pt;width:0;height:200.1pt;flip:y;z-index:251660288" o:connectortype="straight"/>
        </w:pict>
      </w:r>
      <w:r>
        <w:rPr>
          <w:noProof/>
        </w:rPr>
        <w:pict>
          <v:shape id="_x0000_s1077" type="#_x0000_t109" style="position:absolute;margin-left:425.25pt;margin-top:212.35pt;width:94.6pt;height:33.5pt;z-index:251705344">
            <v:textbox style="mso-next-textbox:#_x0000_s1077">
              <w:txbxContent>
                <w:p w:rsidR="00D031D9" w:rsidRPr="00D031D9" w:rsidRDefault="00D031D9" w:rsidP="00D031D9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校团委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32" style="position:absolute;margin-left:401pt;margin-top:229.1pt;width:24.25pt;height:0;z-index:251704320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401pt;margin-top:120.25pt;width:24.25pt;height:0;z-index:251702272" o:connectortype="straight">
            <v:stroke endarrow="block"/>
          </v:shape>
        </w:pict>
      </w:r>
    </w:p>
    <w:sectPr w:rsidR="004358AB" w:rsidSect="00364436">
      <w:pgSz w:w="16838" w:h="11906" w:orient="landscape"/>
      <w:pgMar w:top="2931" w:right="1440" w:bottom="66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C7D" w:rsidRDefault="00D56C7D" w:rsidP="00054A2B">
      <w:pPr>
        <w:spacing w:after="0"/>
      </w:pPr>
      <w:r>
        <w:separator/>
      </w:r>
    </w:p>
  </w:endnote>
  <w:endnote w:type="continuationSeparator" w:id="1">
    <w:p w:rsidR="00D56C7D" w:rsidRDefault="00D56C7D" w:rsidP="00054A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C7D" w:rsidRDefault="00D56C7D" w:rsidP="00054A2B">
      <w:pPr>
        <w:spacing w:after="0"/>
      </w:pPr>
      <w:r>
        <w:separator/>
      </w:r>
    </w:p>
  </w:footnote>
  <w:footnote w:type="continuationSeparator" w:id="1">
    <w:p w:rsidR="00D56C7D" w:rsidRDefault="00D56C7D" w:rsidP="00054A2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54A2B"/>
    <w:rsid w:val="00085BED"/>
    <w:rsid w:val="000E686C"/>
    <w:rsid w:val="001D5D6B"/>
    <w:rsid w:val="00222A0D"/>
    <w:rsid w:val="00323B43"/>
    <w:rsid w:val="00357F6F"/>
    <w:rsid w:val="00364436"/>
    <w:rsid w:val="003C6D22"/>
    <w:rsid w:val="003D37D8"/>
    <w:rsid w:val="00426133"/>
    <w:rsid w:val="004358AB"/>
    <w:rsid w:val="00466AB5"/>
    <w:rsid w:val="005610AC"/>
    <w:rsid w:val="005778FD"/>
    <w:rsid w:val="00600554"/>
    <w:rsid w:val="00605072"/>
    <w:rsid w:val="006E0F29"/>
    <w:rsid w:val="00877515"/>
    <w:rsid w:val="008B7726"/>
    <w:rsid w:val="0090190A"/>
    <w:rsid w:val="00912848"/>
    <w:rsid w:val="00A27159"/>
    <w:rsid w:val="00A86D61"/>
    <w:rsid w:val="00AA55B2"/>
    <w:rsid w:val="00AC133B"/>
    <w:rsid w:val="00B44B5F"/>
    <w:rsid w:val="00BA022D"/>
    <w:rsid w:val="00BC31C1"/>
    <w:rsid w:val="00BE420C"/>
    <w:rsid w:val="00D031D9"/>
    <w:rsid w:val="00D31D50"/>
    <w:rsid w:val="00D56C7D"/>
    <w:rsid w:val="00DD6420"/>
    <w:rsid w:val="00E61D71"/>
    <w:rsid w:val="00E805B6"/>
    <w:rsid w:val="00F15CEB"/>
    <w:rsid w:val="00FA2C30"/>
    <w:rsid w:val="00FA6898"/>
    <w:rsid w:val="00FD312E"/>
    <w:rsid w:val="00FD6C5C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9" type="arc" idref="#_x0000_s1087"/>
        <o:r id="V:Rule52" type="connector" idref="#_x0000_s1071"/>
        <o:r id="V:Rule53" type="connector" idref="#_x0000_s1072"/>
        <o:r id="V:Rule54" type="connector" idref="#_x0000_s1073"/>
        <o:r id="V:Rule55" type="connector" idref="#_x0000_s1109"/>
        <o:r id="V:Rule56" type="connector" idref="#_x0000_s1052"/>
        <o:r id="V:Rule57" type="connector" idref="#_x0000_s1029"/>
        <o:r id="V:Rule58" type="connector" idref="#_x0000_s1039"/>
        <o:r id="V:Rule59" type="connector" idref="#_x0000_s1103"/>
        <o:r id="V:Rule60" type="connector" idref="#_x0000_s1105"/>
        <o:r id="V:Rule61" type="connector" idref="#_x0000_s1035"/>
        <o:r id="V:Rule62" type="connector" idref="#_x0000_s1081"/>
        <o:r id="V:Rule63" type="connector" idref="#_x0000_s1040"/>
        <o:r id="V:Rule64" type="connector" idref="#_x0000_s1110"/>
        <o:r id="V:Rule65" type="connector" idref="#_x0000_s1115"/>
        <o:r id="V:Rule66" type="connector" idref="#_x0000_s1033"/>
        <o:r id="V:Rule67" type="connector" idref="#_x0000_s1049"/>
        <o:r id="V:Rule68" type="connector" idref="#_x0000_s1047"/>
        <o:r id="V:Rule69" type="connector" idref="#_x0000_s1054"/>
        <o:r id="V:Rule70" type="connector" idref="#_x0000_s1036"/>
        <o:r id="V:Rule71" type="connector" idref="#_x0000_s1048"/>
        <o:r id="V:Rule72" type="connector" idref="#_x0000_s1099"/>
        <o:r id="V:Rule73" type="connector" idref="#_x0000_s1090"/>
        <o:r id="V:Rule74" type="connector" idref="#_x0000_s1118"/>
        <o:r id="V:Rule75" type="connector" idref="#_x0000_s1082"/>
        <o:r id="V:Rule76" type="connector" idref="#_x0000_s1050"/>
        <o:r id="V:Rule77" type="connector" idref="#_x0000_s1088"/>
        <o:r id="V:Rule78" type="connector" idref="#_x0000_s1100"/>
        <o:r id="V:Rule79" type="connector" idref="#_x0000_s1083"/>
        <o:r id="V:Rule80" type="connector" idref="#_x0000_s1037"/>
        <o:r id="V:Rule81" type="connector" idref="#_x0000_s1034"/>
        <o:r id="V:Rule82" type="connector" idref="#_x0000_s1038"/>
        <o:r id="V:Rule83" type="connector" idref="#_x0000_s1063"/>
        <o:r id="V:Rule84" type="connector" idref="#_x0000_s1051"/>
        <o:r id="V:Rule85" type="connector" idref="#_x0000_s1074"/>
        <o:r id="V:Rule86" type="connector" idref="#_x0000_s1111"/>
        <o:r id="V:Rule87" type="connector" idref="#_x0000_s1119"/>
        <o:r id="V:Rule88" type="connector" idref="#_x0000_s1060"/>
        <o:r id="V:Rule89" type="connector" idref="#_x0000_s1053"/>
        <o:r id="V:Rule90" type="connector" idref="#_x0000_s1058"/>
        <o:r id="V:Rule91" type="connector" idref="#_x0000_s1078"/>
        <o:r id="V:Rule92" type="connector" idref="#_x0000_s1057"/>
        <o:r id="V:Rule93" type="connector" idref="#_x0000_s1104"/>
        <o:r id="V:Rule94" type="connector" idref="#_x0000_s1117"/>
        <o:r id="V:Rule95" type="connector" idref="#_x0000_s1108"/>
        <o:r id="V:Rule96" type="connector" idref="#_x0000_s1059"/>
        <o:r id="V:Rule97" type="connector" idref="#_x0000_s1065"/>
        <o:r id="V:Rule98" type="connector" idref="#_x0000_s1076"/>
        <o:r id="V:Rule99" type="connector" idref="#_x0000_s1079"/>
        <o:r id="V:Rule100" type="connector" idref="#_x0000_s1098"/>
        <o:r id="V:Rule101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284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2848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54A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54A2B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54A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54A2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EC0F54-DF1F-4385-B923-32038321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赵秋振</cp:lastModifiedBy>
  <cp:revision>19</cp:revision>
  <cp:lastPrinted>2015-10-30T06:59:00Z</cp:lastPrinted>
  <dcterms:created xsi:type="dcterms:W3CDTF">2008-09-11T17:20:00Z</dcterms:created>
  <dcterms:modified xsi:type="dcterms:W3CDTF">2017-09-18T00:50:00Z</dcterms:modified>
</cp:coreProperties>
</file>